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F0" w:rsidRPr="00A76A1D" w:rsidRDefault="00AF30F0" w:rsidP="00AF30F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AF30F0" w:rsidRPr="00A76A1D" w:rsidRDefault="00AF30F0" w:rsidP="00AF30F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AF30F0" w:rsidRPr="00A76A1D" w:rsidRDefault="00AF30F0" w:rsidP="00AF30F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AF30F0" w:rsidRPr="00A76A1D" w:rsidRDefault="00AF30F0" w:rsidP="00AF30F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AF30F0" w:rsidRDefault="00AF30F0" w:rsidP="00AF30F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AF30F0" w:rsidRDefault="00AF30F0" w:rsidP="00AF30F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AF30F0" w:rsidRPr="001800BB" w:rsidRDefault="00AF30F0" w:rsidP="00AF30F0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AF30F0" w:rsidRDefault="00AF30F0" w:rsidP="00AF30F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AF30F0" w:rsidRPr="00A76A1D" w:rsidRDefault="00AF30F0" w:rsidP="00AF30F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AF30F0" w:rsidRDefault="00AF30F0" w:rsidP="00AF30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0F0" w:rsidRPr="00A76A1D" w:rsidRDefault="00AF30F0" w:rsidP="00AF30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86</w:t>
      </w:r>
    </w:p>
    <w:p w:rsidR="00AF30F0" w:rsidRDefault="00AF30F0" w:rsidP="00AF30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AF30F0" w:rsidRDefault="00AF30F0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2D0F" w:rsidRPr="00AF30F0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F0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C82D0F" w:rsidRPr="00AF30F0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F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E140A" w:rsidRPr="00AF3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D0F" w:rsidRPr="00AF30F0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AF30F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82D0F" w:rsidRPr="00AF30F0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F0">
        <w:rPr>
          <w:rFonts w:ascii="Times New Roman" w:hAnsi="Times New Roman" w:cs="Times New Roman"/>
          <w:b/>
          <w:sz w:val="28"/>
          <w:szCs w:val="28"/>
        </w:rPr>
        <w:t>«</w:t>
      </w:r>
      <w:r w:rsidR="00953FC1" w:rsidRPr="00AF30F0"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 w:rsidRPr="00AF30F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AF30F0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F0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9F1E09" w:rsidRPr="009F1E09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D0F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C82D0F"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Администрации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953FC1" w:rsidRPr="00953FC1">
        <w:rPr>
          <w:rFonts w:ascii="Times New Roman" w:hAnsi="Times New Roman" w:cs="Times New Roman"/>
          <w:sz w:val="28"/>
          <w:szCs w:val="28"/>
        </w:rPr>
        <w:t>Управление и распоряжение муниципальным имуществом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C82D0F" w:rsidP="00AF30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F30F0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01.01.202</w:t>
      </w:r>
      <w:r w:rsidR="009F1E09"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C82D0F" w:rsidP="00AF30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30F0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F30F0" w:rsidRDefault="00AF30F0" w:rsidP="00AF30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AF30F0" w:rsidRDefault="00AF30F0" w:rsidP="00AF30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сектор экономики и финансов </w:t>
      </w:r>
    </w:p>
    <w:p w:rsidR="00AF30F0" w:rsidRDefault="00AF30F0" w:rsidP="00AF30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5-43-85</w:t>
      </w:r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A47619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7619" w:rsidRPr="00AF30F0" w:rsidRDefault="00A47619" w:rsidP="00AF30F0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F30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47619" w:rsidRPr="00AF30F0" w:rsidRDefault="00A47619" w:rsidP="00AF30F0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F30F0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</w:t>
      </w:r>
      <w:r w:rsidR="00AF30F0" w:rsidRPr="00AF30F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30F0">
        <w:rPr>
          <w:rFonts w:ascii="Times New Roman" w:hAnsi="Times New Roman" w:cs="Times New Roman"/>
          <w:sz w:val="24"/>
          <w:szCs w:val="24"/>
        </w:rPr>
        <w:t xml:space="preserve">от </w:t>
      </w:r>
      <w:r w:rsidR="00AF30F0" w:rsidRPr="00AF30F0">
        <w:rPr>
          <w:rFonts w:ascii="Times New Roman" w:hAnsi="Times New Roman" w:cs="Times New Roman"/>
          <w:sz w:val="24"/>
          <w:szCs w:val="24"/>
        </w:rPr>
        <w:t>26.12.</w:t>
      </w:r>
      <w:r w:rsidRPr="00AF30F0">
        <w:rPr>
          <w:rFonts w:ascii="Times New Roman" w:hAnsi="Times New Roman" w:cs="Times New Roman"/>
          <w:sz w:val="24"/>
          <w:szCs w:val="24"/>
        </w:rPr>
        <w:t>2024</w:t>
      </w:r>
      <w:r w:rsidR="00AF30F0" w:rsidRPr="00AF30F0">
        <w:rPr>
          <w:rFonts w:ascii="Times New Roman" w:hAnsi="Times New Roman" w:cs="Times New Roman"/>
          <w:sz w:val="24"/>
          <w:szCs w:val="24"/>
        </w:rPr>
        <w:t xml:space="preserve"> г.</w:t>
      </w:r>
      <w:r w:rsidRPr="00AF30F0">
        <w:rPr>
          <w:rFonts w:ascii="Times New Roman" w:hAnsi="Times New Roman" w:cs="Times New Roman"/>
          <w:sz w:val="24"/>
          <w:szCs w:val="24"/>
        </w:rPr>
        <w:t xml:space="preserve"> №</w:t>
      </w:r>
      <w:r w:rsidR="00AF30F0" w:rsidRPr="00AF30F0">
        <w:rPr>
          <w:rFonts w:ascii="Times New Roman" w:hAnsi="Times New Roman" w:cs="Times New Roman"/>
          <w:sz w:val="24"/>
          <w:szCs w:val="24"/>
        </w:rPr>
        <w:t xml:space="preserve"> 86</w:t>
      </w:r>
    </w:p>
    <w:p w:rsidR="00A47619" w:rsidRDefault="00A47619" w:rsidP="00AF30F0">
      <w:pPr>
        <w:widowControl w:val="0"/>
        <w:spacing w:after="0"/>
        <w:ind w:left="10913"/>
        <w:jc w:val="center"/>
        <w:rPr>
          <w:sz w:val="28"/>
        </w:rPr>
      </w:pPr>
    </w:p>
    <w:p w:rsidR="00A47619" w:rsidRP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47619" w:rsidRP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4"/>
          <w:szCs w:val="24"/>
        </w:rPr>
        <w:t xml:space="preserve"> «</w:t>
      </w:r>
      <w:r w:rsidRPr="00A47619">
        <w:rPr>
          <w:rFonts w:ascii="Times New Roman" w:hAnsi="Times New Roman" w:cs="Times New Roman"/>
          <w:sz w:val="28"/>
          <w:szCs w:val="28"/>
        </w:rPr>
        <w:t>Управление и распоряжение муниципальным имуществом</w:t>
      </w:r>
      <w:r w:rsidRPr="00A47619">
        <w:rPr>
          <w:rFonts w:ascii="Times New Roman" w:hAnsi="Times New Roman" w:cs="Times New Roman"/>
          <w:sz w:val="24"/>
          <w:szCs w:val="24"/>
        </w:rPr>
        <w:t>»</w:t>
      </w:r>
      <w:r w:rsidRPr="00A47619">
        <w:rPr>
          <w:rFonts w:ascii="Times New Roman" w:hAnsi="Times New Roman" w:cs="Times New Roman"/>
          <w:sz w:val="28"/>
        </w:rPr>
        <w:t xml:space="preserve"> на 2025 год</w:t>
      </w:r>
    </w:p>
    <w:p w:rsidR="00A47619" w:rsidRPr="00A47619" w:rsidRDefault="00A47619" w:rsidP="00A4761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187"/>
        <w:gridCol w:w="992"/>
        <w:gridCol w:w="1276"/>
        <w:gridCol w:w="1053"/>
        <w:gridCol w:w="1147"/>
        <w:gridCol w:w="918"/>
      </w:tblGrid>
      <w:tr w:rsidR="00A47619" w:rsidRPr="00AF30F0" w:rsidTr="00AF30F0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A47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EC55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EC55D9" w:rsidRPr="00AF30F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EC55D9" w:rsidRPr="00AF30F0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47619" w:rsidRPr="00AF30F0" w:rsidTr="00AF30F0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A47619" w:rsidRPr="00AF30F0" w:rsidRDefault="00A47619" w:rsidP="00883F9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A47619" w:rsidRPr="00A47619" w:rsidRDefault="00A47619" w:rsidP="00A47619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187"/>
        <w:gridCol w:w="992"/>
        <w:gridCol w:w="1276"/>
        <w:gridCol w:w="1053"/>
        <w:gridCol w:w="1147"/>
        <w:gridCol w:w="918"/>
      </w:tblGrid>
      <w:tr w:rsidR="00A47619" w:rsidRPr="00AF30F0" w:rsidTr="00AF30F0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7619" w:rsidRPr="00AF30F0" w:rsidTr="00AF30F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A4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«Управление и распоряжение муниципальным имуществом в 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DF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(специалист </w:t>
            </w:r>
            <w:r w:rsidR="00DF2E3D"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первой</w:t>
            </w: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 по </w:t>
            </w:r>
            <w:r w:rsidR="00DF2E3D"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7619" w:rsidRPr="00AF30F0" w:rsidTr="00AF30F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DF2E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</w:t>
            </w:r>
            <w:r w:rsidR="00DF2E3D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«Межевание, постановка на </w:t>
            </w: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</w:t>
            </w: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28 декабр</w:t>
            </w: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 2025 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47619" w:rsidRPr="00AF30F0" w:rsidTr="00AF30F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«Выполнены мероприятия по межеванию, постановке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июня 2025 г.</w:t>
            </w:r>
          </w:p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ноября 2025 г.</w:t>
            </w: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декабря 2025 г.</w:t>
            </w: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1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( 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DF2E3D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«Выполнены мероприятия по 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 объектов недвижимого имущества и безхозяйного имущества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июня 2025 г.</w:t>
            </w: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ноября 2025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земельный и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декабря 2025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DF2E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4 «Оценка рыночной стоимости объектов движимого и недвижимого имущества,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 «Выполнены мероприятия по оценке рыночной стоимости объектов движимого и недвижимого имущества,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июня 2025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земельный и имущественным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ноября 2025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01 декабря 2025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</w:t>
            </w:r>
            <w:r w:rsidRPr="00AF3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               (главный специалист)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47619" w:rsidRPr="00A47619" w:rsidRDefault="00A47619" w:rsidP="00A47619">
      <w:pPr>
        <w:jc w:val="both"/>
        <w:rPr>
          <w:rFonts w:ascii="Times New Roman" w:hAnsi="Times New Roman" w:cs="Times New Roman"/>
          <w:sz w:val="24"/>
        </w:rPr>
      </w:pPr>
    </w:p>
    <w:p w:rsidR="00A47619" w:rsidRP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47619" w:rsidRPr="00A47619" w:rsidSect="00AF30F0">
      <w:footerReference w:type="default" r:id="rId6"/>
      <w:pgSz w:w="16848" w:h="11908" w:orient="landscape"/>
      <w:pgMar w:top="1843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9F" w:rsidRDefault="0085429F" w:rsidP="00DE4DCE">
      <w:pPr>
        <w:spacing w:after="0" w:line="240" w:lineRule="auto"/>
      </w:pPr>
      <w:r>
        <w:separator/>
      </w:r>
    </w:p>
  </w:endnote>
  <w:endnote w:type="continuationSeparator" w:id="1">
    <w:p w:rsidR="0085429F" w:rsidRDefault="0085429F" w:rsidP="00D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85429F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9F" w:rsidRDefault="0085429F" w:rsidP="00DE4DCE">
      <w:pPr>
        <w:spacing w:after="0" w:line="240" w:lineRule="auto"/>
      </w:pPr>
      <w:r>
        <w:separator/>
      </w:r>
    </w:p>
  </w:footnote>
  <w:footnote w:type="continuationSeparator" w:id="1">
    <w:p w:rsidR="0085429F" w:rsidRDefault="0085429F" w:rsidP="00DE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3404F"/>
    <w:rsid w:val="00197C59"/>
    <w:rsid w:val="001B4A93"/>
    <w:rsid w:val="00213B7E"/>
    <w:rsid w:val="002C5F42"/>
    <w:rsid w:val="0032291E"/>
    <w:rsid w:val="0033152D"/>
    <w:rsid w:val="003C62A7"/>
    <w:rsid w:val="003D7A51"/>
    <w:rsid w:val="004E7A24"/>
    <w:rsid w:val="005B4B28"/>
    <w:rsid w:val="005B70C9"/>
    <w:rsid w:val="006D7CAD"/>
    <w:rsid w:val="00840602"/>
    <w:rsid w:val="0085429F"/>
    <w:rsid w:val="00945B18"/>
    <w:rsid w:val="00953FC1"/>
    <w:rsid w:val="00981C73"/>
    <w:rsid w:val="009F1E09"/>
    <w:rsid w:val="00A16B17"/>
    <w:rsid w:val="00A47619"/>
    <w:rsid w:val="00A86B08"/>
    <w:rsid w:val="00AE140A"/>
    <w:rsid w:val="00AE7445"/>
    <w:rsid w:val="00AF30F0"/>
    <w:rsid w:val="00BD4E74"/>
    <w:rsid w:val="00BF4331"/>
    <w:rsid w:val="00C35139"/>
    <w:rsid w:val="00C82D0F"/>
    <w:rsid w:val="00DE4DCE"/>
    <w:rsid w:val="00DF2E3D"/>
    <w:rsid w:val="00EC55D9"/>
    <w:rsid w:val="00EF70AA"/>
    <w:rsid w:val="00F02F5F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47619"/>
  </w:style>
  <w:style w:type="paragraph" w:styleId="a4">
    <w:name w:val="footer"/>
    <w:basedOn w:val="a"/>
    <w:link w:val="a5"/>
    <w:rsid w:val="00A476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476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AF30F0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F30F0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8">
    <w:name w:val="Заголовок"/>
    <w:basedOn w:val="a"/>
    <w:next w:val="a6"/>
    <w:rsid w:val="00AF30F0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2024-12-26T12:48:00Z</cp:lastPrinted>
  <dcterms:created xsi:type="dcterms:W3CDTF">2024-12-26T12:49:00Z</dcterms:created>
  <dcterms:modified xsi:type="dcterms:W3CDTF">2024-12-26T12:49:00Z</dcterms:modified>
</cp:coreProperties>
</file>